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DE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</w:p>
    <w:p w14:paraId="1DE7A0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shd w:val="clear" w:color="auto" w:fill="FFFFFF"/>
        </w:rPr>
      </w:pPr>
    </w:p>
    <w:p w14:paraId="59688D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shd w:val="clear" w:color="auto" w:fill="FFFFFF"/>
        </w:rPr>
        <w:t>附件2</w:t>
      </w:r>
    </w:p>
    <w:p w14:paraId="7F56AF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安全责任承诺书</w:t>
      </w:r>
    </w:p>
    <w:p w14:paraId="5CAD2C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广安交投蓥鼎实业有限责任公司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highlight w:val="none"/>
          <w:u w:val="single"/>
          <w:shd w:val="clear" w:color="auto" w:fill="FFFFFF"/>
        </w:rPr>
        <w:t> 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：</w:t>
      </w:r>
    </w:p>
    <w:p w14:paraId="0749DA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为进一步落实责任，明确职责，预防犯罪，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做到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安全经营，本公司/人承诺如下，并遵守：</w:t>
      </w:r>
    </w:p>
    <w:p w14:paraId="1C77F2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一、负责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原城南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老汽车站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汉庭酒店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停车场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场地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经营、消防、员工人身、公私财产安全保卫工作，加强安全防范与治安管理，维护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客户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和员工安全。</w:t>
      </w:r>
    </w:p>
    <w:p w14:paraId="3E2186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二、尽职尽责检查，预防不安全因素发生，保障用水、用电、消防安全、雨季防汛安全，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夏季防火安全等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。</w:t>
      </w:r>
    </w:p>
    <w:p w14:paraId="2B4A1D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三、坚决杜绝黄、赌、毒等不良社会现象在承租区域发生。</w:t>
      </w:r>
    </w:p>
    <w:p w14:paraId="608D16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四、由于管理不慎，发生安全事故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，由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本公司/人承担全部责任；对他人财产造成损失，由本公司/人全额负责赔偿。</w:t>
      </w:r>
    </w:p>
    <w:p w14:paraId="359929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五、消防器材配置</w:t>
      </w:r>
    </w:p>
    <w:p w14:paraId="5A35BA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1.按规定在经营区域内配备足够数量且有效的消防器材。</w:t>
      </w:r>
    </w:p>
    <w:p w14:paraId="7BCFA6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2.在装修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期间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，场内严禁烟火。因特殊情况需动用明火时，向贵公司申请并取得同意。</w:t>
      </w:r>
    </w:p>
    <w:p w14:paraId="1E9148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3.定期组织全体员工参加安全、消防培训，加强安全教育学习。</w:t>
      </w:r>
    </w:p>
    <w:p w14:paraId="4F5F1F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六、用电安全</w:t>
      </w:r>
    </w:p>
    <w:p w14:paraId="5AAA62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不私拉乱接电线，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线路改造要符合国家标准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，以防电火引起火灾。</w:t>
      </w:r>
    </w:p>
    <w:p w14:paraId="211CA6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七、财物安全</w:t>
      </w:r>
    </w:p>
    <w:p w14:paraId="7DEC2C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现金和贵重物品自行保存，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在租赁场所内造成的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丢失或损失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由本公司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/人自行负责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。</w:t>
      </w:r>
    </w:p>
    <w:p w14:paraId="2C5708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八、人身安全</w:t>
      </w:r>
    </w:p>
    <w:p w14:paraId="66569D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不将易燃易爆危险品带入或堆放在租赁场所，如汽油、酒精、可燃气体、鞭炮等。</w:t>
      </w:r>
    </w:p>
    <w:p w14:paraId="0F1117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九、对存在的安全隐患，贵公司有权下发整改通知书，本公司/人按整改要求及时整改，否则贵公司有权根据情节轻重采取相应的措施，包括但不限于：停业整顿、解除合作关系并退场等。</w:t>
      </w:r>
    </w:p>
    <w:p w14:paraId="631019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十、在租赁期间，本公司/人导致的场地损坏，自行负责维修。</w:t>
      </w:r>
    </w:p>
    <w:p w14:paraId="50A8E3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十一、服从中省市及贵公司的有关安全规定。</w:t>
      </w:r>
    </w:p>
    <w:p w14:paraId="780BFE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十二、此责任书包括但不限于以上责任，非贵公司的责任均由本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公司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/人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承担。此责任书是合同的一部分，具有同等法律效力。</w:t>
      </w:r>
    </w:p>
    <w:p w14:paraId="5B1C4F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</w:p>
    <w:p w14:paraId="137EE1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竞租人（签字盖章/按手印）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</w:rPr>
        <w:t>   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年   月   日</w:t>
      </w:r>
    </w:p>
    <w:p w14:paraId="78DAD5B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</w:p>
    <w:p w14:paraId="2BFCB29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</w:p>
    <w:p w14:paraId="68191A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64D4"/>
    <w:rsid w:val="450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2026-07-22T06:56:00Z</dcterms:created>
  <dc:creator>一个倔强的boy</dc:creator>
  <cp:lastModifiedBy>一个倔强的boy</cp:lastModifiedBy>
  <dcterms:modified xsi:type="dcterms:W3CDTF">2026-07-22T06:56:18Z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CDAE87FA8B9C4BD2BDEA127D1E877D3F_11</vt:lpwstr>
  </property>
  <property fmtid="{D5CDD505-2E9C-101B-9397-08002B2CF9AE}" pid="4" name="KSOTemplateDocerSaveRecord">
    <vt:lpwstr>eyJoZGlkIjoiNTU5YWNlMzA5NmU2ZmYxYjNmM2ViMTliOTBlNTRmYTMiLCJ1c2VySWQiOiIyNzk4NjM1OTcifQ==</vt:lpwstr>
  </property>
</Properties>
</file>